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lang w:eastAsia="zh-CN"/>
        </w:rPr>
      </w:pPr>
      <w:bookmarkStart w:id="3" w:name="_GoBack"/>
      <w:bookmarkEnd w:id="3"/>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spacing w:after="400"/>
        <w:ind w:firstLine="883"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调查问卷（学生版）</w:t>
      </w:r>
    </w:p>
    <w:p>
      <w:pPr>
        <w:tabs>
          <w:tab w:val="left" w:pos="6467"/>
          <w:tab w:val="left" w:pos="6635"/>
        </w:tabs>
        <w:spacing w:line="240" w:lineRule="auto"/>
        <w:ind w:right="420"/>
        <w:jc w:val="right"/>
        <w:rPr>
          <w:rFonts w:ascii="黑体" w:hAnsi="黑体" w:eastAsia="黑体"/>
        </w:rPr>
      </w:pPr>
      <w:r>
        <w:rPr>
          <w:rFonts w:hint="eastAsia" w:ascii="黑体" w:hAnsi="黑体" w:eastAsia="黑体" w:cs="黑体"/>
        </w:rPr>
        <w:t>制表机关：海南省人力资源开发局</w:t>
      </w:r>
    </w:p>
    <w:p>
      <w:pPr>
        <w:spacing w:line="240" w:lineRule="auto"/>
        <w:jc w:val="center"/>
        <w:rPr>
          <w:rFonts w:ascii="黑体" w:hAnsi="黑体" w:eastAsia="黑体" w:cs="黑体"/>
        </w:rPr>
      </w:pPr>
      <w:r>
        <w:rPr>
          <w:rFonts w:hint="eastAsia" w:ascii="黑体" w:eastAsia="黑体" w:cs="黑体"/>
        </w:rPr>
        <w:t>　　　　　　　　　　　　　　　　　　　　</w:t>
      </w:r>
      <w:r>
        <w:rPr>
          <w:rFonts w:hint="eastAsia" w:ascii="黑体" w:eastAsia="黑体" w:cs="黑体"/>
          <w:lang w:val="en-US" w:eastAsia="zh-CN"/>
        </w:rPr>
        <w:t xml:space="preserve"> </w:t>
      </w:r>
      <w:r>
        <w:rPr>
          <w:rFonts w:hint="eastAsia" w:ascii="黑体" w:hAnsi="黑体" w:eastAsia="黑体" w:cs="黑体"/>
        </w:rPr>
        <w:t>批准文号：</w:t>
      </w:r>
      <w:bookmarkStart w:id="0" w:name="字号"/>
      <w:r>
        <w:rPr>
          <w:rFonts w:hint="eastAsia" w:ascii="黑体" w:hAnsi="黑体" w:eastAsia="黑体" w:cs="黑体"/>
        </w:rPr>
        <w:t>琼统便函</w:t>
      </w:r>
      <w:bookmarkEnd w:id="0"/>
      <w:r>
        <w:rPr>
          <w:rFonts w:hint="eastAsia" w:ascii="黑体" w:hAnsi="黑体" w:eastAsia="黑体" w:cs="黑体"/>
        </w:rPr>
        <w:t>〔</w:t>
      </w:r>
      <w:bookmarkStart w:id="1" w:name="年"/>
      <w:r>
        <w:rPr>
          <w:rFonts w:ascii="黑体" w:hAnsi="黑体" w:eastAsia="黑体" w:cs="黑体"/>
        </w:rPr>
        <w:t>2021</w:t>
      </w:r>
      <w:bookmarkEnd w:id="1"/>
      <w:r>
        <w:rPr>
          <w:rFonts w:hint="eastAsia" w:ascii="黑体" w:hAnsi="黑体" w:eastAsia="黑体" w:cs="黑体"/>
        </w:rPr>
        <w:t>〕</w:t>
      </w:r>
      <w:bookmarkStart w:id="2" w:name="文号"/>
      <w:r>
        <w:rPr>
          <w:rFonts w:ascii="黑体" w:hAnsi="黑体" w:eastAsia="黑体" w:cs="黑体"/>
        </w:rPr>
        <w:t>93</w:t>
      </w:r>
      <w:bookmarkEnd w:id="2"/>
      <w:r>
        <w:rPr>
          <w:rFonts w:hint="eastAsia" w:ascii="黑体" w:hAnsi="黑体" w:eastAsia="黑体" w:cs="黑体"/>
        </w:rPr>
        <w:t>号</w:t>
      </w:r>
    </w:p>
    <w:p>
      <w:pPr>
        <w:tabs>
          <w:tab w:val="left" w:pos="6467"/>
          <w:tab w:val="left" w:pos="6635"/>
        </w:tabs>
        <w:spacing w:line="240" w:lineRule="auto"/>
        <w:ind w:right="630"/>
        <w:jc w:val="left"/>
        <w:rPr>
          <w:rFonts w:ascii="黑体" w:hAnsi="黑体" w:eastAsia="黑体" w:cs="黑体"/>
        </w:rPr>
      </w:pPr>
      <w:r>
        <w:rPr>
          <w:rFonts w:ascii="黑体" w:hAnsi="黑体" w:eastAsia="黑体" w:cs="黑体"/>
        </w:rPr>
        <w:t xml:space="preserve">  </w:t>
      </w:r>
      <w:r>
        <w:rPr>
          <w:rFonts w:hint="eastAsia" w:ascii="黑体" w:hAnsi="黑体" w:eastAsia="黑体" w:cs="黑体"/>
        </w:rPr>
        <w:t xml:space="preserve"> </w:t>
      </w:r>
      <w:r>
        <w:rPr>
          <w:rFonts w:ascii="黑体" w:hAnsi="黑体" w:eastAsia="黑体" w:cs="黑体"/>
        </w:rPr>
        <w:t xml:space="preserve"> </w:t>
      </w:r>
      <w:r>
        <w:rPr>
          <w:rFonts w:hint="eastAsia" w:ascii="黑体" w:hAnsi="黑体" w:eastAsia="黑体" w:cs="黑体"/>
        </w:rPr>
        <w:t xml:space="preserve">  </w:t>
      </w:r>
      <w:r>
        <w:rPr>
          <w:rFonts w:hint="eastAsia" w:ascii="黑体" w:eastAsia="黑体" w:cs="黑体"/>
        </w:rPr>
        <w:t>　　　　　　　　　　　　　　　　</w:t>
      </w:r>
      <w:r>
        <w:rPr>
          <w:rFonts w:hint="eastAsia" w:ascii="黑体" w:eastAsia="黑体" w:cs="黑体"/>
          <w:lang w:val="en-US" w:eastAsia="zh-CN"/>
        </w:rPr>
        <w:t xml:space="preserve">       </w:t>
      </w:r>
      <w:r>
        <w:rPr>
          <w:rFonts w:hint="eastAsia" w:ascii="黑体" w:hAnsi="黑体" w:eastAsia="黑体" w:cs="黑体"/>
        </w:rPr>
        <w:t>有效期止</w:t>
      </w:r>
      <w:r>
        <w:rPr>
          <w:rFonts w:ascii="黑体" w:hAnsi="黑体" w:eastAsia="黑体" w:cs="黑体"/>
        </w:rPr>
        <w:t>:20</w:t>
      </w:r>
      <w:r>
        <w:rPr>
          <w:rFonts w:hint="eastAsia" w:ascii="黑体" w:hAnsi="黑体" w:eastAsia="黑体" w:cs="黑体"/>
        </w:rPr>
        <w:t>2</w:t>
      </w:r>
      <w:r>
        <w:rPr>
          <w:rFonts w:ascii="黑体" w:hAnsi="黑体" w:eastAsia="黑体" w:cs="黑体"/>
        </w:rPr>
        <w:t>2</w:t>
      </w:r>
      <w:r>
        <w:rPr>
          <w:rFonts w:hint="eastAsia" w:ascii="黑体" w:hAnsi="黑体" w:eastAsia="黑体" w:cs="黑体"/>
        </w:rPr>
        <w:t>年1月</w:t>
      </w:r>
      <w:r>
        <w:rPr>
          <w:rFonts w:ascii="黑体" w:hAnsi="黑体" w:eastAsia="黑体" w:cs="黑体"/>
        </w:rPr>
        <w:t>31</w:t>
      </w:r>
      <w:r>
        <w:rPr>
          <w:rFonts w:hint="eastAsia" w:ascii="黑体" w:hAnsi="黑体" w:eastAsia="黑体" w:cs="黑体"/>
        </w:rPr>
        <w:t>日</w:t>
      </w:r>
    </w:p>
    <w:p>
      <w:pPr>
        <w:tabs>
          <w:tab w:val="left" w:pos="6467"/>
          <w:tab w:val="left" w:pos="6635"/>
        </w:tabs>
        <w:spacing w:line="300" w:lineRule="exact"/>
        <w:ind w:right="840"/>
        <w:jc w:val="left"/>
      </w:pPr>
      <w: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130810</wp:posOffset>
                </wp:positionV>
                <wp:extent cx="5499735" cy="3810"/>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5499735" cy="3810"/>
                        </a:xfrm>
                        <a:prstGeom prst="straightConnector1">
                          <a:avLst/>
                        </a:prstGeom>
                        <a:ln w="9525">
                          <a:solidFill>
                            <a:srgbClr val="000000"/>
                          </a:solidFill>
                        </a:ln>
                        <a:effectLst/>
                      </wps:spPr>
                      <wps:bodyPr/>
                    </wps:wsp>
                  </a:graphicData>
                </a:graphic>
              </wp:anchor>
            </w:drawing>
          </mc:Choice>
          <mc:Fallback>
            <w:pict>
              <v:shape id="_x0000_s1026" o:spid="_x0000_s1026" o:spt="32" type="#_x0000_t32" style="position:absolute;left:0pt;flip:y;margin-left:2.5pt;margin-top:10.3pt;height:0.3pt;width:433.05pt;z-index:251659264;mso-width-relative:page;mso-height-relative:page;" filled="f" stroked="t" coordsize="21600,21600" o:gfxdata="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7xpKtUAAAAHAQAADwAAAAAAAAABACAA&#10;AAAiAAAAZHJzL2Rvd25yZXYueG1sUEsBAhQAFAAAAAgAh07iQNHg843XAQAAhAMAAA4AAAAAAAAA&#10;AQAgAAAAJAEAAGRycy9lMm9Eb2MueG1sUEsFBgAAAAAGAAYAWQEAAG0FAAAAAA==&#10;">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全面掌握海南省高校毕业生就业意向和求职创业的需求，更好地提升毕业生就业服务质量和水平，引导更多毕业生参与到海南自由贸易港的建设中，我们正在进行一项有关大学生就业意向的调查。请您认真、坦率、真实地回答每一个问题，您所填写的任何资料将严格为您保密，请不必顾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问卷共20题，需要耽误您约5-7分钟时间，非常感谢您的配合与支持！</w:t>
      </w:r>
    </w:p>
    <w:p/>
    <w:p>
      <w:pPr>
        <w:rPr>
          <w:sz w:val="24"/>
        </w:rPr>
      </w:pPr>
      <w:r>
        <w:rPr>
          <w:sz w:val="24"/>
        </w:rPr>
        <w:t>第1题   您的毕业院校      [单选题]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海南大学</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海南师范大学</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海南医学院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海南热带海洋学院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琼台师范学院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海口经济学院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三亚学院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海南科技职业大学</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海南经贸职业</w:t>
            </w:r>
            <w:r>
              <w:rPr>
                <w:rFonts w:hint="eastAsia"/>
              </w:rPr>
              <w:t>技术</w:t>
            </w:r>
            <w:r>
              <w:t>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海南政法职业学院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海南软件职业技术学院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海南外国语职业学院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海南职业技术学院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海南体育职业技术学院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海南工商职业学院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三亚航空旅游职业学院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三亚城市职业学院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三亚理工职业学院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三亚中瑞酒店管理职业学院</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海南健康职业管理技术学院</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Pr>
        <w:rPr>
          <w:rFonts w:hint="eastAsia"/>
          <w:sz w:val="24"/>
        </w:rPr>
      </w:pPr>
      <w:r>
        <w:rPr>
          <w:sz w:val="24"/>
        </w:rPr>
        <w:t>第</w:t>
      </w:r>
      <w:r>
        <w:rPr>
          <w:rFonts w:hint="eastAsia"/>
          <w:sz w:val="24"/>
        </w:rPr>
        <w:t>2</w:t>
      </w:r>
      <w:r>
        <w:rPr>
          <w:sz w:val="24"/>
        </w:rPr>
        <w:t>题</w:t>
      </w:r>
      <w:r>
        <w:rPr>
          <w:rFonts w:hint="eastAsia"/>
          <w:sz w:val="24"/>
        </w:rPr>
        <w:t xml:space="preserve">   您所在的院系</w:t>
      </w:r>
      <w:r>
        <w:rPr>
          <w:sz w:val="24"/>
        </w:rPr>
        <w:t xml:space="preserve"> [单选题]</w:t>
      </w:r>
      <w:r>
        <w:rPr>
          <w:rFonts w:hint="eastAsia"/>
          <w:sz w:val="24"/>
        </w:rPr>
        <w:t>（跳转  依据上题，跳转至各学校二级学院名称）</w:t>
      </w:r>
    </w:p>
    <w:p>
      <w:pPr>
        <w:rPr>
          <w:rFonts w:hint="eastAsia"/>
          <w:sz w:val="24"/>
        </w:rPr>
      </w:pPr>
    </w:p>
    <w:p>
      <w:pPr>
        <w:rPr>
          <w:sz w:val="24"/>
        </w:rPr>
      </w:pPr>
      <w:r>
        <w:rPr>
          <w:sz w:val="24"/>
        </w:rPr>
        <w:t>第</w:t>
      </w:r>
      <w:r>
        <w:rPr>
          <w:rFonts w:hint="eastAsia"/>
          <w:sz w:val="24"/>
        </w:rPr>
        <w:t>3</w:t>
      </w:r>
      <w:r>
        <w:rPr>
          <w:sz w:val="24"/>
        </w:rPr>
        <w:t>题</w:t>
      </w:r>
      <w:r>
        <w:rPr>
          <w:rFonts w:hint="eastAsia"/>
          <w:sz w:val="24"/>
        </w:rPr>
        <w:t xml:space="preserve">   您的专业</w:t>
      </w:r>
      <w:r>
        <w:rPr>
          <w:sz w:val="24"/>
        </w:rPr>
        <w:t xml:space="preserve"> [单选题]   </w:t>
      </w:r>
      <w:r>
        <w:rPr>
          <w:rFonts w:hint="eastAsia"/>
          <w:sz w:val="24"/>
        </w:rPr>
        <w:t>（跳转 依据上题，跳转至各学历层次专业中类）</w:t>
      </w:r>
      <w:r>
        <w:rPr>
          <w:sz w:val="24"/>
        </w:rPr>
        <w:t xml:space="preserve">   </w:t>
      </w:r>
    </w:p>
    <w:p>
      <w:pPr>
        <w:rPr>
          <w:sz w:val="24"/>
        </w:rPr>
      </w:pPr>
    </w:p>
    <w:p>
      <w:pPr>
        <w:rPr>
          <w:rFonts w:hint="eastAsia"/>
          <w:sz w:val="24"/>
        </w:rPr>
      </w:pPr>
      <w:r>
        <w:rPr>
          <w:rFonts w:hint="eastAsia"/>
          <w:sz w:val="24"/>
        </w:rPr>
        <w:t>第4题   您的姓名_______（必填）</w:t>
      </w:r>
    </w:p>
    <w:p>
      <w:pPr>
        <w:rPr>
          <w:sz w:val="24"/>
        </w:rPr>
      </w:pPr>
    </w:p>
    <w:p>
      <w:pPr>
        <w:rPr>
          <w:b/>
          <w:sz w:val="32"/>
        </w:rPr>
      </w:pPr>
      <w:r>
        <w:rPr>
          <w:sz w:val="24"/>
        </w:rPr>
        <w:t>第</w:t>
      </w:r>
      <w:r>
        <w:rPr>
          <w:rFonts w:hint="eastAsia"/>
          <w:sz w:val="24"/>
        </w:rPr>
        <w:t>5</w:t>
      </w:r>
      <w:r>
        <w:rPr>
          <w:sz w:val="24"/>
        </w:rPr>
        <w:t>题</w:t>
      </w:r>
      <w:r>
        <w:rPr>
          <w:rFonts w:hint="eastAsia"/>
          <w:sz w:val="24"/>
        </w:rPr>
        <w:t xml:space="preserve">   </w:t>
      </w:r>
      <w:r>
        <w:rPr>
          <w:sz w:val="24"/>
        </w:rPr>
        <w:t>您的性别      [单选题]</w:t>
      </w:r>
    </w:p>
    <w:p>
      <w:pPr>
        <w:rPr>
          <w:sz w:val="24"/>
        </w:rPr>
      </w:pP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男</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女</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
      <w:pPr>
        <w:rPr>
          <w:sz w:val="24"/>
        </w:rPr>
      </w:pPr>
      <w:r>
        <w:rPr>
          <w:sz w:val="24"/>
        </w:rPr>
        <w:t>第</w:t>
      </w:r>
      <w:r>
        <w:rPr>
          <w:rFonts w:hint="eastAsia"/>
          <w:sz w:val="24"/>
        </w:rPr>
        <w:t>6</w:t>
      </w:r>
      <w:r>
        <w:rPr>
          <w:sz w:val="24"/>
        </w:rPr>
        <w:t>题   您的学历</w:t>
      </w:r>
      <w:r>
        <w:rPr>
          <w:rFonts w:hint="eastAsia"/>
          <w:sz w:val="24"/>
        </w:rPr>
        <w:t>（2022年7月将获得的学历）</w:t>
      </w:r>
      <w:r>
        <w:rPr>
          <w:sz w:val="24"/>
        </w:rPr>
        <w:t xml:space="preserve">      [单选题]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大学专科</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大学本科</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硕士研究生</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博士研究生</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Pr>
        <w:rPr>
          <w:sz w:val="24"/>
        </w:rPr>
      </w:pPr>
      <w:r>
        <w:rPr>
          <w:sz w:val="24"/>
        </w:rPr>
        <w:t>第</w:t>
      </w:r>
      <w:r>
        <w:rPr>
          <w:rFonts w:hint="eastAsia"/>
          <w:sz w:val="24"/>
        </w:rPr>
        <w:t>7</w:t>
      </w:r>
      <w:r>
        <w:rPr>
          <w:sz w:val="24"/>
        </w:rPr>
        <w:t>题   您的</w:t>
      </w:r>
      <w:r>
        <w:rPr>
          <w:rFonts w:hint="eastAsia"/>
          <w:sz w:val="24"/>
        </w:rPr>
        <w:t>生源</w:t>
      </w:r>
      <w:r>
        <w:rPr>
          <w:sz w:val="24"/>
        </w:rPr>
        <w:t>地      [单选题]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海南</w:t>
            </w:r>
            <w:r>
              <w:rPr>
                <w:rFonts w:hint="eastAsia"/>
              </w:rPr>
              <w:t>生源</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r>
              <w:rPr>
                <w:rFonts w:hint="eastAsia"/>
                <w:sz w:val="24"/>
              </w:rPr>
              <w:t>生源地具体市县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省外</w:t>
            </w:r>
            <w:r>
              <w:rPr>
                <w:rFonts w:hint="eastAsia"/>
              </w:rPr>
              <w:t>生源</w:t>
            </w:r>
          </w:p>
        </w:tc>
        <w:tc>
          <w:tcPr>
            <w:tcW w:w="1000" w:type="dxa"/>
            <w:noWrap w:val="0"/>
            <w:vAlign w:val="center"/>
          </w:tcPr>
          <w:p>
            <w:pPr>
              <w:jc w:val="center"/>
            </w:pPr>
          </w:p>
        </w:tc>
        <w:tc>
          <w:tcPr>
            <w:tcW w:w="3106" w:type="dxa"/>
            <w:noWrap w:val="0"/>
            <w:vAlign w:val="center"/>
          </w:tcPr>
          <w:p>
            <w:pPr>
              <w:jc w:val="left"/>
            </w:pPr>
            <w:r>
              <w:rPr>
                <w:rFonts w:hint="eastAsia"/>
                <w:sz w:val="24"/>
              </w:rPr>
              <w:t>生源地具体市县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Pr>
        <w:rPr>
          <w:sz w:val="24"/>
        </w:rPr>
      </w:pPr>
      <w:r>
        <w:rPr>
          <w:sz w:val="24"/>
        </w:rPr>
        <w:t>第</w:t>
      </w:r>
      <w:r>
        <w:rPr>
          <w:rFonts w:hint="eastAsia"/>
          <w:sz w:val="24"/>
        </w:rPr>
        <w:t>8</w:t>
      </w:r>
      <w:r>
        <w:rPr>
          <w:sz w:val="24"/>
        </w:rPr>
        <w:t>题   您</w:t>
      </w:r>
      <w:r>
        <w:rPr>
          <w:rFonts w:hint="eastAsia"/>
          <w:sz w:val="24"/>
        </w:rPr>
        <w:t>当前的就业</w:t>
      </w:r>
      <w:r>
        <w:rPr>
          <w:sz w:val="24"/>
        </w:rPr>
        <w:t>状态      [</w:t>
      </w:r>
      <w:r>
        <w:rPr>
          <w:rFonts w:hint="eastAsia"/>
          <w:sz w:val="24"/>
        </w:rPr>
        <w:t>单选题</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在</w:t>
            </w:r>
            <w:r>
              <w:t>找工作</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已签约</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已有就业意向但未签约</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有其他计划、</w:t>
            </w:r>
            <w:r>
              <w:t>暂不</w:t>
            </w:r>
            <w:r>
              <w:rPr>
                <w:rFonts w:hint="eastAsia"/>
              </w:rPr>
              <w:t>找工作</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还未想好</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Pr>
        <w:rPr>
          <w:sz w:val="24"/>
        </w:rPr>
      </w:pPr>
    </w:p>
    <w:p>
      <w:pPr>
        <w:rPr>
          <w:rFonts w:hint="eastAsia"/>
          <w:sz w:val="24"/>
        </w:rPr>
      </w:pPr>
    </w:p>
    <w:p>
      <w:pPr>
        <w:rPr>
          <w:sz w:val="24"/>
        </w:rPr>
      </w:pPr>
      <w:r>
        <w:rPr>
          <w:sz w:val="24"/>
        </w:rPr>
        <w:t>第</w:t>
      </w:r>
      <w:r>
        <w:rPr>
          <w:rFonts w:hint="eastAsia"/>
          <w:sz w:val="24"/>
        </w:rPr>
        <w:t>9</w:t>
      </w:r>
      <w:r>
        <w:rPr>
          <w:sz w:val="24"/>
        </w:rPr>
        <w:t>题   您</w:t>
      </w:r>
      <w:r>
        <w:rPr>
          <w:rFonts w:hint="eastAsia"/>
          <w:sz w:val="24"/>
        </w:rPr>
        <w:t>期待自己将来的毕业去向</w:t>
      </w:r>
      <w:r>
        <w:rPr>
          <w:sz w:val="24"/>
        </w:rPr>
        <w:t xml:space="preserve">      [</w:t>
      </w:r>
      <w:r>
        <w:rPr>
          <w:rFonts w:hint="eastAsia"/>
          <w:sz w:val="24"/>
        </w:rPr>
        <w:t>最多选5项</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党政机关</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公办事业单位</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公办科研设计单位（二级）</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公办高等教育单位（二级）</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公办初中、幼小等教育单位（二级）</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bottom"/>
          </w:tcPr>
          <w:p>
            <w:pPr>
              <w:jc w:val="left"/>
            </w:pPr>
            <w:r>
              <w:rPr>
                <w:rFonts w:hint="eastAsia"/>
              </w:rPr>
              <w:t>公办医疗卫生单位（二级）</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bottom"/>
          </w:tcPr>
          <w:p>
            <w:pPr>
              <w:jc w:val="left"/>
              <w:rPr>
                <w:rFonts w:hint="eastAsia"/>
              </w:rPr>
            </w:pPr>
            <w:r>
              <w:rPr>
                <w:rFonts w:hint="eastAsia"/>
              </w:rPr>
              <w:t>公办信息数据单位（二级）</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bottom"/>
          </w:tcPr>
          <w:p>
            <w:pPr>
              <w:jc w:val="left"/>
              <w:rPr>
                <w:rFonts w:hint="eastAsia"/>
              </w:rPr>
            </w:pPr>
            <w:r>
              <w:rPr>
                <w:rFonts w:hint="eastAsia"/>
              </w:rPr>
              <w:t>其他公办事业单位</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bottom"/>
          </w:tcPr>
          <w:p>
            <w:pPr>
              <w:jc w:val="left"/>
            </w:pPr>
            <w:r>
              <w:rPr>
                <w:rFonts w:hint="eastAsia"/>
              </w:rPr>
              <w:t>其他民办非盈利组织（民办高校、医院、科研院所等）</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bottom"/>
          </w:tcPr>
          <w:p>
            <w:pPr>
              <w:jc w:val="left"/>
            </w:pPr>
            <w:r>
              <w:rPr>
                <w:rFonts w:hint="eastAsia"/>
              </w:rPr>
              <w:t>外资企业</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bottom"/>
          </w:tcPr>
          <w:p>
            <w:pPr>
              <w:jc w:val="left"/>
            </w:pPr>
            <w:r>
              <w:rPr>
                <w:rFonts w:hint="eastAsia"/>
              </w:rPr>
              <w:t>民营企业</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bottom"/>
          </w:tcPr>
          <w:p>
            <w:pPr>
              <w:jc w:val="left"/>
            </w:pPr>
            <w:r>
              <w:rPr>
                <w:rFonts w:hint="eastAsia"/>
              </w:rPr>
              <w:t>部队</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bottom"/>
          </w:tcPr>
          <w:p>
            <w:pPr>
              <w:jc w:val="left"/>
            </w:pPr>
            <w:r>
              <w:rPr>
                <w:rFonts w:hint="eastAsia"/>
              </w:rPr>
              <w:t>农村建制村</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bottom"/>
          </w:tcPr>
          <w:p>
            <w:pPr>
              <w:jc w:val="left"/>
              <w:rPr>
                <w:rFonts w:hint="eastAsia"/>
              </w:rPr>
            </w:pPr>
            <w:r>
              <w:rPr>
                <w:rFonts w:hint="eastAsia"/>
              </w:rPr>
              <w:t>自主创业</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bottom"/>
          </w:tcPr>
          <w:p>
            <w:pPr>
              <w:jc w:val="left"/>
              <w:rPr>
                <w:rFonts w:hint="eastAsia"/>
              </w:rPr>
            </w:pPr>
            <w:r>
              <w:rPr>
                <w:rFonts w:hint="eastAsia"/>
              </w:rPr>
              <w:t>自由职业</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继续升学</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出国、出境</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本题有效填写人次</w:t>
            </w:r>
          </w:p>
        </w:tc>
        <w:tc>
          <w:tcPr>
            <w:tcW w:w="1000" w:type="dxa"/>
            <w:noWrap w:val="0"/>
            <w:vAlign w:val="center"/>
          </w:tcPr>
          <w:p>
            <w:pPr>
              <w:jc w:val="left"/>
            </w:pPr>
          </w:p>
        </w:tc>
        <w:tc>
          <w:tcPr>
            <w:tcW w:w="3106" w:type="dxa"/>
            <w:noWrap w:val="0"/>
            <w:vAlign w:val="center"/>
          </w:tcPr>
          <w:p>
            <w:pPr>
              <w:jc w:val="left"/>
            </w:pPr>
          </w:p>
        </w:tc>
      </w:tr>
    </w:tbl>
    <w:p>
      <w:pPr>
        <w:rPr>
          <w:rFonts w:hint="eastAsia"/>
          <w:sz w:val="24"/>
        </w:rPr>
      </w:pPr>
    </w:p>
    <w:p>
      <w:pPr>
        <w:rPr>
          <w:sz w:val="24"/>
        </w:rPr>
      </w:pPr>
      <w:r>
        <w:rPr>
          <w:sz w:val="24"/>
        </w:rPr>
        <w:t>第</w:t>
      </w:r>
      <w:r>
        <w:rPr>
          <w:rFonts w:hint="eastAsia"/>
          <w:sz w:val="24"/>
        </w:rPr>
        <w:t>10</w:t>
      </w:r>
      <w:r>
        <w:rPr>
          <w:sz w:val="24"/>
        </w:rPr>
        <w:t>题   您期待</w:t>
      </w:r>
      <w:r>
        <w:rPr>
          <w:rFonts w:hint="eastAsia"/>
          <w:sz w:val="24"/>
        </w:rPr>
        <w:t>就业的地点</w:t>
      </w:r>
      <w:r>
        <w:rPr>
          <w:sz w:val="24"/>
        </w:rPr>
        <w:t xml:space="preserve">     [</w:t>
      </w:r>
      <w:r>
        <w:rPr>
          <w:rFonts w:hint="eastAsia"/>
          <w:sz w:val="24"/>
        </w:rPr>
        <w:t>最多选3项</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海南</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 xml:space="preserve">老家省会城市或中心城市   </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 xml:space="preserve">老家其他城市  </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 xml:space="preserve">北上广深一线城市 </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 xml:space="preserve">东部沿海经济发达地区   </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 xml:space="preserve">中部大中城市  </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 xml:space="preserve">西部大中城市 </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 xml:space="preserve">中西部少数民族地区基层  </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 xml:space="preserve">境外、国外  </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Pr>
        <w:rPr>
          <w:sz w:val="24"/>
        </w:rPr>
      </w:pPr>
      <w:r>
        <w:rPr>
          <w:sz w:val="24"/>
        </w:rPr>
        <w:t>第</w:t>
      </w:r>
      <w:r>
        <w:rPr>
          <w:rFonts w:hint="eastAsia"/>
          <w:sz w:val="24"/>
        </w:rPr>
        <w:t>11</w:t>
      </w:r>
      <w:r>
        <w:rPr>
          <w:sz w:val="24"/>
        </w:rPr>
        <w:t>题   您</w:t>
      </w:r>
      <w:r>
        <w:rPr>
          <w:rFonts w:hint="eastAsia"/>
          <w:sz w:val="24"/>
        </w:rPr>
        <w:t>可以接受首份工作的实发薪酬</w:t>
      </w:r>
      <w:r>
        <w:rPr>
          <w:sz w:val="24"/>
        </w:rPr>
        <w:t xml:space="preserve">      [单选题]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3000元以下</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3000元至</w:t>
            </w:r>
            <w:r>
              <w:rPr>
                <w:rFonts w:hint="eastAsia"/>
              </w:rPr>
              <w:t>4</w:t>
            </w:r>
            <w:r>
              <w:t>000元</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4</w:t>
            </w:r>
            <w:r>
              <w:t>000元至</w:t>
            </w:r>
            <w:r>
              <w:rPr>
                <w:rFonts w:hint="eastAsia"/>
              </w:rPr>
              <w:t>5</w:t>
            </w:r>
            <w:r>
              <w:t>000元</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5000元至</w:t>
            </w:r>
            <w:r>
              <w:rPr>
                <w:rFonts w:hint="eastAsia"/>
              </w:rPr>
              <w:t>6</w:t>
            </w:r>
            <w:r>
              <w:t>000元</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6</w:t>
            </w:r>
            <w:r>
              <w:t>000元至</w:t>
            </w:r>
            <w:r>
              <w:rPr>
                <w:rFonts w:hint="eastAsia"/>
              </w:rPr>
              <w:t>8</w:t>
            </w:r>
            <w:r>
              <w:t>000元</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8000元以上</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Pr>
        <w:rPr>
          <w:sz w:val="24"/>
        </w:rPr>
      </w:pPr>
      <w:r>
        <w:rPr>
          <w:sz w:val="24"/>
        </w:rPr>
        <w:t>第</w:t>
      </w:r>
      <w:r>
        <w:rPr>
          <w:rFonts w:hint="eastAsia"/>
          <w:sz w:val="24"/>
        </w:rPr>
        <w:t>12</w:t>
      </w:r>
      <w:r>
        <w:rPr>
          <w:sz w:val="24"/>
        </w:rPr>
        <w:t>题   您在选择工作时</w:t>
      </w:r>
      <w:r>
        <w:rPr>
          <w:rFonts w:hint="eastAsia"/>
          <w:sz w:val="24"/>
        </w:rPr>
        <w:t>考虑</w:t>
      </w:r>
      <w:r>
        <w:rPr>
          <w:sz w:val="24"/>
        </w:rPr>
        <w:t>的因素     [</w:t>
      </w:r>
      <w:r>
        <w:rPr>
          <w:rFonts w:hint="eastAsia"/>
          <w:sz w:val="24"/>
        </w:rPr>
        <w:t>最多选5项</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单位性质</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工作</w:t>
            </w:r>
            <w:r>
              <w:rPr>
                <w:rFonts w:hint="eastAsia"/>
              </w:rPr>
              <w:t>地点</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工作环境</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社会地位</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工作稳定性</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发展机会</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工资收入</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工作时间</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符合兴趣爱好</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t>亲人</w:t>
            </w:r>
            <w:r>
              <w:rPr>
                <w:rFonts w:hint="eastAsia"/>
              </w:rPr>
              <w:t>或朋友意见</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专业对口</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当地房价高低</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当地物价及生活成本</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当地政策支持</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其他</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Pr>
        <w:rPr>
          <w:rFonts w:hint="eastAsia"/>
          <w:sz w:val="24"/>
        </w:rPr>
      </w:pPr>
    </w:p>
    <w:p>
      <w:pPr>
        <w:rPr>
          <w:rFonts w:hint="eastAsia"/>
          <w:sz w:val="24"/>
        </w:rPr>
      </w:pPr>
    </w:p>
    <w:p>
      <w:pPr>
        <w:rPr>
          <w:sz w:val="24"/>
        </w:rPr>
      </w:pPr>
      <w:r>
        <w:rPr>
          <w:sz w:val="24"/>
        </w:rPr>
        <w:t>第</w:t>
      </w:r>
      <w:r>
        <w:rPr>
          <w:rFonts w:hint="eastAsia"/>
          <w:sz w:val="24"/>
        </w:rPr>
        <w:t>13</w:t>
      </w:r>
      <w:r>
        <w:rPr>
          <w:sz w:val="24"/>
        </w:rPr>
        <w:t>题   您认为求职中最困扰的</w:t>
      </w:r>
      <w:r>
        <w:rPr>
          <w:rFonts w:hint="eastAsia"/>
          <w:sz w:val="24"/>
        </w:rPr>
        <w:t>因素</w:t>
      </w:r>
      <w:r>
        <w:rPr>
          <w:sz w:val="24"/>
        </w:rPr>
        <w:t xml:space="preserve">      [</w:t>
      </w:r>
      <w:r>
        <w:rPr>
          <w:rFonts w:hint="eastAsia"/>
          <w:sz w:val="24"/>
        </w:rPr>
        <w:t>最多选5项</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工作</w:t>
            </w:r>
            <w:r>
              <w:t>专业不对口</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缺乏工作经验</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等级证书、技能水平证书不多</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就业信息不足</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不公平竞争，如户籍、性别等歧视</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缺乏社会关系</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沟通交流能力不足</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笔试、面试准备不充分</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其他</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Pr>
        <w:rPr>
          <w:sz w:val="24"/>
        </w:rPr>
      </w:pPr>
      <w:r>
        <w:rPr>
          <w:sz w:val="24"/>
        </w:rPr>
        <w:t>第</w:t>
      </w:r>
      <w:r>
        <w:rPr>
          <w:rFonts w:hint="eastAsia"/>
          <w:sz w:val="24"/>
        </w:rPr>
        <w:t>14</w:t>
      </w:r>
      <w:r>
        <w:rPr>
          <w:sz w:val="24"/>
        </w:rPr>
        <w:t xml:space="preserve">题   </w:t>
      </w:r>
      <w:r>
        <w:rPr>
          <w:rFonts w:hint="eastAsia"/>
          <w:sz w:val="24"/>
        </w:rPr>
        <w:t>您是否愿意毕业后首选留在海南</w:t>
      </w:r>
      <w:r>
        <w:rPr>
          <w:sz w:val="24"/>
        </w:rPr>
        <w:t xml:space="preserve">  </w:t>
      </w:r>
      <w:r>
        <w:rPr>
          <w:rFonts w:hint="eastAsia"/>
          <w:sz w:val="24"/>
        </w:rPr>
        <w:t xml:space="preserve">  </w:t>
      </w:r>
      <w:r>
        <w:rPr>
          <w:sz w:val="24"/>
        </w:rPr>
        <w:t>[单选题]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是</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r>
              <w:rPr>
                <w:rFonts w:hint="eastAsia"/>
              </w:rPr>
              <w:t>跳转19题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否</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r>
              <w:rPr>
                <w:rFonts w:hint="eastAsia"/>
              </w:rPr>
              <w:t>跳转20题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Pr>
        <w:rPr>
          <w:sz w:val="24"/>
        </w:rPr>
      </w:pPr>
    </w:p>
    <w:p>
      <w:pPr>
        <w:rPr>
          <w:sz w:val="24"/>
        </w:rPr>
      </w:pPr>
      <w:r>
        <w:rPr>
          <w:sz w:val="24"/>
        </w:rPr>
        <w:t>第</w:t>
      </w:r>
      <w:r>
        <w:rPr>
          <w:rFonts w:hint="eastAsia"/>
          <w:sz w:val="24"/>
        </w:rPr>
        <w:t>15</w:t>
      </w:r>
      <w:r>
        <w:rPr>
          <w:sz w:val="24"/>
        </w:rPr>
        <w:t>题   您期待</w:t>
      </w:r>
      <w:r>
        <w:rPr>
          <w:rFonts w:hint="eastAsia"/>
          <w:sz w:val="24"/>
        </w:rPr>
        <w:t>首选在海南就业的地点</w:t>
      </w:r>
      <w:r>
        <w:rPr>
          <w:sz w:val="24"/>
        </w:rPr>
        <w:t xml:space="preserve">     </w:t>
      </w:r>
      <w:r>
        <w:rPr>
          <w:rFonts w:hint="eastAsia"/>
          <w:sz w:val="24"/>
        </w:rPr>
        <w:t xml:space="preserve"> </w:t>
      </w:r>
      <w:r>
        <w:rPr>
          <w:sz w:val="24"/>
        </w:rPr>
        <w:t>[单选题]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海口、三亚</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海南其它市县</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只要单位好，对地区无要求</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
      <w:pPr>
        <w:rPr>
          <w:sz w:val="24"/>
        </w:rPr>
      </w:pPr>
      <w:r>
        <w:rPr>
          <w:sz w:val="24"/>
        </w:rPr>
        <w:t>第</w:t>
      </w:r>
      <w:r>
        <w:rPr>
          <w:rFonts w:hint="eastAsia"/>
          <w:sz w:val="24"/>
        </w:rPr>
        <w:t>16</w:t>
      </w:r>
      <w:r>
        <w:rPr>
          <w:sz w:val="24"/>
        </w:rPr>
        <w:t>题   您</w:t>
      </w:r>
      <w:r>
        <w:rPr>
          <w:rFonts w:hint="eastAsia"/>
          <w:sz w:val="24"/>
        </w:rPr>
        <w:t>选择不留在海南的原因有</w:t>
      </w:r>
      <w:r>
        <w:rPr>
          <w:sz w:val="24"/>
        </w:rPr>
        <w:t xml:space="preserve">     [</w:t>
      </w:r>
      <w:r>
        <w:rPr>
          <w:rFonts w:hint="eastAsia"/>
          <w:sz w:val="24"/>
        </w:rPr>
        <w:t>最多选3项</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 xml:space="preserve">离家远   </w:t>
            </w:r>
          </w:p>
        </w:tc>
        <w:tc>
          <w:tcPr>
            <w:tcW w:w="1000" w:type="dxa"/>
            <w:shd w:val="clear" w:color="auto" w:fill="FFFFFF"/>
            <w:noWrap w:val="0"/>
            <w:vAlign w:val="center"/>
          </w:tcPr>
          <w:p>
            <w:pPr>
              <w:jc w:val="left"/>
              <w:rPr>
                <w:rFonts w:hint="eastAsia"/>
              </w:rPr>
            </w:pPr>
          </w:p>
        </w:tc>
        <w:tc>
          <w:tcPr>
            <w:tcW w:w="3106" w:type="dxa"/>
            <w:shd w:val="clear" w:color="auto" w:fill="FFFFFF"/>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 xml:space="preserve">薪资水平不高  </w:t>
            </w:r>
          </w:p>
        </w:tc>
        <w:tc>
          <w:tcPr>
            <w:tcW w:w="1000" w:type="dxa"/>
            <w:noWrap w:val="0"/>
            <w:vAlign w:val="center"/>
          </w:tcPr>
          <w:p>
            <w:pPr>
              <w:jc w:val="left"/>
              <w:rPr>
                <w:rFonts w:hint="eastAsia"/>
              </w:rPr>
            </w:pPr>
          </w:p>
        </w:tc>
        <w:tc>
          <w:tcPr>
            <w:tcW w:w="3106"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 xml:space="preserve">物价水平较高  </w:t>
            </w:r>
          </w:p>
        </w:tc>
        <w:tc>
          <w:tcPr>
            <w:tcW w:w="1000" w:type="dxa"/>
            <w:shd w:val="clear" w:color="auto" w:fill="FFFFFF"/>
            <w:noWrap w:val="0"/>
            <w:vAlign w:val="center"/>
          </w:tcPr>
          <w:p>
            <w:pPr>
              <w:jc w:val="left"/>
              <w:rPr>
                <w:rFonts w:hint="eastAsia"/>
              </w:rPr>
            </w:pPr>
          </w:p>
        </w:tc>
        <w:tc>
          <w:tcPr>
            <w:tcW w:w="3106" w:type="dxa"/>
            <w:shd w:val="clear" w:color="auto" w:fill="FFFFFF"/>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房价水平高</w:t>
            </w:r>
          </w:p>
        </w:tc>
        <w:tc>
          <w:tcPr>
            <w:tcW w:w="1000" w:type="dxa"/>
            <w:noWrap w:val="0"/>
            <w:vAlign w:val="center"/>
          </w:tcPr>
          <w:p>
            <w:pPr>
              <w:jc w:val="left"/>
              <w:rPr>
                <w:rFonts w:hint="eastAsia"/>
              </w:rPr>
            </w:pPr>
          </w:p>
        </w:tc>
        <w:tc>
          <w:tcPr>
            <w:tcW w:w="3106"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 xml:space="preserve">发展机会一般  </w:t>
            </w:r>
          </w:p>
        </w:tc>
        <w:tc>
          <w:tcPr>
            <w:tcW w:w="1000" w:type="dxa"/>
            <w:shd w:val="clear" w:color="auto" w:fill="FFFFFF"/>
            <w:noWrap w:val="0"/>
            <w:vAlign w:val="center"/>
          </w:tcPr>
          <w:p>
            <w:pPr>
              <w:jc w:val="left"/>
              <w:rPr>
                <w:rFonts w:hint="eastAsia"/>
              </w:rPr>
            </w:pPr>
          </w:p>
        </w:tc>
        <w:tc>
          <w:tcPr>
            <w:tcW w:w="3106" w:type="dxa"/>
            <w:shd w:val="clear" w:color="auto" w:fill="FFFFFF"/>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生活习惯不一致</w:t>
            </w:r>
          </w:p>
        </w:tc>
        <w:tc>
          <w:tcPr>
            <w:tcW w:w="1000" w:type="dxa"/>
            <w:shd w:val="clear" w:color="auto" w:fill="FFFFFF"/>
            <w:noWrap w:val="0"/>
            <w:vAlign w:val="center"/>
          </w:tcPr>
          <w:p>
            <w:pPr>
              <w:jc w:val="left"/>
              <w:rPr>
                <w:rFonts w:hint="eastAsia"/>
              </w:rPr>
            </w:pPr>
          </w:p>
        </w:tc>
        <w:tc>
          <w:tcPr>
            <w:tcW w:w="3106" w:type="dxa"/>
            <w:shd w:val="clear" w:color="auto" w:fill="FFFFFF"/>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在海南不具有相关人脉和资源</w:t>
            </w:r>
          </w:p>
        </w:tc>
        <w:tc>
          <w:tcPr>
            <w:tcW w:w="1000" w:type="dxa"/>
            <w:shd w:val="clear" w:color="auto" w:fill="FFFFFF"/>
            <w:noWrap w:val="0"/>
            <w:vAlign w:val="center"/>
          </w:tcPr>
          <w:p>
            <w:pPr>
              <w:jc w:val="left"/>
              <w:rPr>
                <w:rFonts w:hint="eastAsia"/>
              </w:rPr>
            </w:pPr>
          </w:p>
        </w:tc>
        <w:tc>
          <w:tcPr>
            <w:tcW w:w="3106" w:type="dxa"/>
            <w:shd w:val="clear" w:color="auto" w:fill="FFFFFF"/>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与其他省份相比海南对人才吸引不强</w:t>
            </w:r>
          </w:p>
        </w:tc>
        <w:tc>
          <w:tcPr>
            <w:tcW w:w="1000" w:type="dxa"/>
            <w:shd w:val="clear" w:color="auto" w:fill="FFFFFF"/>
            <w:noWrap w:val="0"/>
            <w:vAlign w:val="center"/>
          </w:tcPr>
          <w:p>
            <w:pPr>
              <w:jc w:val="left"/>
              <w:rPr>
                <w:rFonts w:hint="eastAsia"/>
              </w:rPr>
            </w:pPr>
          </w:p>
        </w:tc>
        <w:tc>
          <w:tcPr>
            <w:tcW w:w="3106" w:type="dxa"/>
            <w:shd w:val="clear" w:color="auto" w:fill="FFFFFF"/>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以家人或朋友意见为主</w:t>
            </w:r>
          </w:p>
        </w:tc>
        <w:tc>
          <w:tcPr>
            <w:tcW w:w="1000" w:type="dxa"/>
            <w:noWrap w:val="0"/>
            <w:vAlign w:val="center"/>
          </w:tcPr>
          <w:p>
            <w:pPr>
              <w:jc w:val="left"/>
              <w:rPr>
                <w:rFonts w:hint="eastAsia"/>
              </w:rPr>
            </w:pPr>
          </w:p>
        </w:tc>
        <w:tc>
          <w:tcPr>
            <w:tcW w:w="3106"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t>本题有效填写人次</w:t>
            </w:r>
          </w:p>
        </w:tc>
        <w:tc>
          <w:tcPr>
            <w:tcW w:w="1000" w:type="dxa"/>
            <w:noWrap w:val="0"/>
            <w:vAlign w:val="center"/>
          </w:tcPr>
          <w:p>
            <w:pPr>
              <w:jc w:val="left"/>
              <w:rPr>
                <w:rFonts w:hint="eastAsia"/>
              </w:rPr>
            </w:pPr>
          </w:p>
        </w:tc>
        <w:tc>
          <w:tcPr>
            <w:tcW w:w="3106" w:type="dxa"/>
            <w:noWrap w:val="0"/>
            <w:vAlign w:val="center"/>
          </w:tcPr>
          <w:p>
            <w:pPr>
              <w:jc w:val="left"/>
              <w:rPr>
                <w:rFonts w:hint="eastAsia"/>
              </w:rPr>
            </w:pPr>
          </w:p>
        </w:tc>
      </w:tr>
    </w:tbl>
    <w:p/>
    <w:p>
      <w:pPr>
        <w:rPr>
          <w:rFonts w:hint="eastAsia"/>
          <w:sz w:val="24"/>
        </w:rPr>
      </w:pPr>
      <w:r>
        <w:rPr>
          <w:sz w:val="24"/>
        </w:rPr>
        <w:t>第</w:t>
      </w:r>
      <w:r>
        <w:rPr>
          <w:rFonts w:hint="eastAsia"/>
          <w:sz w:val="24"/>
        </w:rPr>
        <w:t>17</w:t>
      </w:r>
      <w:r>
        <w:rPr>
          <w:sz w:val="24"/>
        </w:rPr>
        <w:t xml:space="preserve">题   </w:t>
      </w:r>
      <w:r>
        <w:rPr>
          <w:rFonts w:hint="eastAsia"/>
          <w:sz w:val="24"/>
        </w:rPr>
        <w:t>以下吸引留住高校毕业生建设海南自由贸易港的</w:t>
      </w:r>
      <w:r>
        <w:rPr>
          <w:sz w:val="24"/>
        </w:rPr>
        <w:t>若干政策措施</w:t>
      </w:r>
      <w:r>
        <w:rPr>
          <w:rFonts w:hint="eastAsia"/>
          <w:sz w:val="24"/>
        </w:rPr>
        <w:t xml:space="preserve">，您对哪些比较了解  </w:t>
      </w:r>
      <w:r>
        <w:rPr>
          <w:sz w:val="24"/>
        </w:rPr>
        <w:t>[</w:t>
      </w:r>
      <w:r>
        <w:rPr>
          <w:rFonts w:hint="eastAsia"/>
          <w:sz w:val="24"/>
        </w:rPr>
        <w:t>最多选5项</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选项</w:t>
            </w:r>
          </w:p>
        </w:tc>
        <w:tc>
          <w:tcPr>
            <w:tcW w:w="1000" w:type="dxa"/>
            <w:noWrap w:val="0"/>
            <w:vAlign w:val="center"/>
          </w:tcPr>
          <w:p>
            <w:pPr>
              <w:jc w:val="left"/>
            </w:pPr>
            <w:r>
              <w:rPr>
                <w:rFonts w:hint="eastAsia"/>
              </w:rPr>
              <w:t xml:space="preserve">  </w:t>
            </w:r>
          </w:p>
        </w:tc>
        <w:tc>
          <w:tcPr>
            <w:tcW w:w="3106" w:type="dxa"/>
            <w:noWrap w:val="0"/>
            <w:vAlign w:val="center"/>
          </w:tcPr>
          <w:p>
            <w:pPr>
              <w:jc w:val="lef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放开落户限制，离校三年内的全日制本科学历及以上的高校毕业生先落户后就业</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t>提供安居保障</w:t>
            </w:r>
            <w:r>
              <w:rPr>
                <w:rFonts w:hint="eastAsia"/>
              </w:rPr>
              <w:t>，</w:t>
            </w:r>
            <w:r>
              <w:t>可凭在就业创业的相关证明材料申请住房租赁补贴或购房补贴</w:t>
            </w:r>
          </w:p>
        </w:tc>
        <w:tc>
          <w:tcPr>
            <w:tcW w:w="1000" w:type="dxa"/>
            <w:shd w:val="clear" w:color="auto" w:fill="FFFFFF"/>
            <w:noWrap w:val="0"/>
            <w:vAlign w:val="center"/>
          </w:tcPr>
          <w:p>
            <w:pPr>
              <w:jc w:val="left"/>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每年组织实施“扬帆启航 ‘海’纳百川”面向全球招聘人才活动</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支持自主创业，可以申请额度不超过30万元，期限不超过3年的创业担保贷款</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成功创业的符合条件人员，给予一次性创业补贴，补贴标准为每个法人1万元</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扩大专升本和硕博招生规模</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“三支一扶”人员在服务期间，工作、生活补贴标准基本达到当地乡镇机关或事业单位从高校毕业生中新聘用工作人员试用期满后工资收入水平</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低收入家庭、获得国家助学贷款、和退役大学生士兵、残疾毕业生等，可申请每人1500元一次性补贴</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扩大就业见习规模，每年不低于5300人</w:t>
            </w:r>
          </w:p>
        </w:tc>
        <w:tc>
          <w:tcPr>
            <w:tcW w:w="1000" w:type="dxa"/>
            <w:noWrap w:val="0"/>
            <w:vAlign w:val="center"/>
          </w:tcPr>
          <w:p>
            <w:pPr>
              <w:jc w:val="left"/>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以上均未听说</w:t>
            </w:r>
          </w:p>
        </w:tc>
        <w:tc>
          <w:tcPr>
            <w:tcW w:w="1000" w:type="dxa"/>
            <w:noWrap w:val="0"/>
            <w:vAlign w:val="center"/>
          </w:tcPr>
          <w:p>
            <w:pPr>
              <w:jc w:val="left"/>
            </w:pPr>
          </w:p>
        </w:tc>
        <w:tc>
          <w:tcPr>
            <w:tcW w:w="3106" w:type="dxa"/>
            <w:noWrap w:val="0"/>
            <w:vAlign w:val="center"/>
          </w:tcPr>
          <w:p>
            <w:pPr>
              <w:jc w:val="left"/>
            </w:pPr>
          </w:p>
        </w:tc>
      </w:tr>
    </w:tbl>
    <w:p>
      <w:pPr>
        <w:rPr>
          <w:sz w:val="24"/>
        </w:rPr>
      </w:pPr>
    </w:p>
    <w:p>
      <w:pPr>
        <w:rPr>
          <w:sz w:val="24"/>
        </w:rPr>
      </w:pPr>
      <w:r>
        <w:rPr>
          <w:sz w:val="24"/>
        </w:rPr>
        <w:t>第</w:t>
      </w:r>
      <w:r>
        <w:rPr>
          <w:rFonts w:hint="eastAsia"/>
          <w:sz w:val="24"/>
        </w:rPr>
        <w:t>18</w:t>
      </w:r>
      <w:r>
        <w:rPr>
          <w:sz w:val="24"/>
        </w:rPr>
        <w:t>题</w:t>
      </w:r>
      <w:r>
        <w:rPr>
          <w:rFonts w:hint="eastAsia"/>
          <w:sz w:val="24"/>
        </w:rPr>
        <w:t xml:space="preserve">  </w:t>
      </w:r>
      <w:r>
        <w:rPr>
          <w:sz w:val="24"/>
        </w:rPr>
        <w:t>您</w:t>
      </w:r>
      <w:r>
        <w:rPr>
          <w:rFonts w:hint="eastAsia"/>
          <w:sz w:val="24"/>
        </w:rPr>
        <w:t>是否在2021年海南自贸港“招才引智”活动（含线上线下）中投递过简历</w:t>
      </w:r>
      <w:r>
        <w:rPr>
          <w:sz w:val="24"/>
        </w:rPr>
        <w:t xml:space="preserve">      [单选题]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rPr>
                <w:rFonts w:hint="eastAsia"/>
              </w:rPr>
            </w:pPr>
            <w:r>
              <w:rPr>
                <w:rFonts w:hint="eastAsia"/>
              </w:rPr>
              <w:t>未投递过简历</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r>
              <w:rPr>
                <w:rFonts w:hint="eastAsia"/>
              </w:rPr>
              <w:t>跳转24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投递过10个及以下岗位</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投递过10个以上至20个以下岗位</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投递过20个及以上岗位</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Pr>
        <w:rPr>
          <w:sz w:val="24"/>
        </w:rPr>
      </w:pPr>
    </w:p>
    <w:p>
      <w:pPr>
        <w:rPr>
          <w:sz w:val="24"/>
        </w:rPr>
      </w:pPr>
      <w:r>
        <w:rPr>
          <w:sz w:val="24"/>
        </w:rPr>
        <w:t>第</w:t>
      </w:r>
      <w:r>
        <w:rPr>
          <w:rFonts w:hint="eastAsia"/>
          <w:sz w:val="24"/>
        </w:rPr>
        <w:t>19</w:t>
      </w:r>
      <w:r>
        <w:rPr>
          <w:sz w:val="24"/>
        </w:rPr>
        <w:t>题</w:t>
      </w:r>
      <w:r>
        <w:rPr>
          <w:rFonts w:hint="eastAsia"/>
          <w:sz w:val="24"/>
        </w:rPr>
        <w:t xml:space="preserve">  </w:t>
      </w:r>
      <w:r>
        <w:rPr>
          <w:sz w:val="24"/>
        </w:rPr>
        <w:t>您</w:t>
      </w:r>
      <w:r>
        <w:rPr>
          <w:rFonts w:hint="eastAsia"/>
          <w:sz w:val="24"/>
        </w:rPr>
        <w:t>不参与2021年海南自贸港“招才引智”活动（含线上线下），或未投递简历的原因是</w:t>
      </w:r>
      <w:r>
        <w:rPr>
          <w:sz w:val="24"/>
        </w:rPr>
        <w:t xml:space="preserve">      [</w:t>
      </w:r>
      <w:r>
        <w:rPr>
          <w:rFonts w:hint="eastAsia"/>
          <w:sz w:val="24"/>
        </w:rPr>
        <w:t>最多选3项</w:t>
      </w:r>
      <w:r>
        <w:rPr>
          <w:sz w:val="24"/>
        </w:rPr>
        <w:t>]</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没有听说</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合适岗位少</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岗位待遇不够吸引人</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参与单位质量不高</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暂没有求职的打算</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rPr>
                <w:rFonts w:hint="eastAsia"/>
              </w:rPr>
            </w:pPr>
            <w:r>
              <w:rPr>
                <w:rFonts w:hint="eastAsia"/>
              </w:rPr>
              <w:t>没有留琼的打算</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Pr>
        <w:widowControl/>
        <w:spacing w:line="360" w:lineRule="auto"/>
        <w:jc w:val="left"/>
        <w:rPr>
          <w:rFonts w:hint="eastAsia"/>
          <w:sz w:val="24"/>
        </w:rPr>
      </w:pPr>
    </w:p>
    <w:p>
      <w:pPr>
        <w:rPr>
          <w:sz w:val="24"/>
        </w:rPr>
      </w:pPr>
      <w:r>
        <w:rPr>
          <w:sz w:val="24"/>
        </w:rPr>
        <w:t>第</w:t>
      </w:r>
      <w:r>
        <w:rPr>
          <w:rFonts w:hint="eastAsia"/>
          <w:sz w:val="24"/>
        </w:rPr>
        <w:t>20</w:t>
      </w:r>
      <w:r>
        <w:rPr>
          <w:sz w:val="24"/>
        </w:rPr>
        <w:t>题</w:t>
      </w:r>
      <w:r>
        <w:rPr>
          <w:rFonts w:hint="eastAsia"/>
          <w:sz w:val="24"/>
        </w:rPr>
        <w:t xml:space="preserve">  </w:t>
      </w:r>
      <w:r>
        <w:rPr>
          <w:sz w:val="24"/>
        </w:rPr>
        <w:t>您对</w:t>
      </w:r>
      <w:r>
        <w:rPr>
          <w:rFonts w:hint="eastAsia"/>
          <w:sz w:val="24"/>
        </w:rPr>
        <w:t>“</w:t>
      </w:r>
      <w:r>
        <w:rPr>
          <w:sz w:val="24"/>
        </w:rPr>
        <w:t>就业</w:t>
      </w:r>
      <w:r>
        <w:rPr>
          <w:rFonts w:hint="eastAsia"/>
          <w:sz w:val="24"/>
        </w:rPr>
        <w:t>”与“</w:t>
      </w:r>
      <w:r>
        <w:rPr>
          <w:sz w:val="24"/>
        </w:rPr>
        <w:t>择业</w:t>
      </w:r>
      <w:r>
        <w:rPr>
          <w:rFonts w:hint="eastAsia"/>
          <w:sz w:val="24"/>
        </w:rPr>
        <w:t>”</w:t>
      </w:r>
      <w:r>
        <w:rPr>
          <w:sz w:val="24"/>
        </w:rPr>
        <w:t>看法      [单选题]</w:t>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100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4200" w:type="dxa"/>
            <w:noWrap w:val="0"/>
            <w:vAlign w:val="center"/>
          </w:tcPr>
          <w:p>
            <w:pPr>
              <w:jc w:val="center"/>
            </w:pPr>
            <w:r>
              <w:t>选项</w:t>
            </w:r>
          </w:p>
        </w:tc>
        <w:tc>
          <w:tcPr>
            <w:tcW w:w="1000" w:type="dxa"/>
            <w:noWrap w:val="0"/>
            <w:vAlign w:val="center"/>
          </w:tcPr>
          <w:p>
            <w:pPr>
              <w:jc w:val="center"/>
            </w:pPr>
            <w:r>
              <w:rPr>
                <w:rFonts w:hint="eastAsia"/>
              </w:rPr>
              <w:t xml:space="preserve">  </w:t>
            </w:r>
          </w:p>
        </w:tc>
        <w:tc>
          <w:tcPr>
            <w:tcW w:w="3106" w:type="dxa"/>
            <w:noWrap w:val="0"/>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shd w:val="clear" w:color="auto" w:fill="FFFFFF"/>
            <w:noWrap w:val="0"/>
            <w:vAlign w:val="center"/>
          </w:tcPr>
          <w:p>
            <w:pPr>
              <w:jc w:val="left"/>
            </w:pPr>
            <w:r>
              <w:rPr>
                <w:rFonts w:hint="eastAsia"/>
              </w:rPr>
              <w:t>先就业后择业</w:t>
            </w:r>
          </w:p>
        </w:tc>
        <w:tc>
          <w:tcPr>
            <w:tcW w:w="1000" w:type="dxa"/>
            <w:shd w:val="clear" w:color="auto" w:fill="FFFFFF"/>
            <w:noWrap w:val="0"/>
            <w:vAlign w:val="center"/>
          </w:tcPr>
          <w:p>
            <w:pPr>
              <w:jc w:val="center"/>
            </w:pPr>
          </w:p>
        </w:tc>
        <w:tc>
          <w:tcPr>
            <w:tcW w:w="3106" w:type="dxa"/>
            <w:shd w:val="clear" w:color="auto" w:fill="FFFFFF"/>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rPr>
                <w:rFonts w:hint="eastAsia"/>
              </w:rPr>
              <w:t>先择业后就业</w:t>
            </w:r>
          </w:p>
        </w:tc>
        <w:tc>
          <w:tcPr>
            <w:tcW w:w="1000" w:type="dxa"/>
            <w:noWrap w:val="0"/>
            <w:vAlign w:val="center"/>
          </w:tcPr>
          <w:p>
            <w:pPr>
              <w:jc w:val="center"/>
            </w:pPr>
          </w:p>
        </w:tc>
        <w:tc>
          <w:tcPr>
            <w:tcW w:w="3106"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00" w:type="dxa"/>
            <w:noWrap w:val="0"/>
            <w:vAlign w:val="center"/>
          </w:tcPr>
          <w:p>
            <w:pPr>
              <w:jc w:val="left"/>
            </w:pPr>
            <w:r>
              <w:t>本题有效填写人次</w:t>
            </w:r>
          </w:p>
        </w:tc>
        <w:tc>
          <w:tcPr>
            <w:tcW w:w="1000" w:type="dxa"/>
            <w:noWrap w:val="0"/>
            <w:vAlign w:val="center"/>
          </w:tcPr>
          <w:p>
            <w:pPr>
              <w:jc w:val="center"/>
            </w:pPr>
          </w:p>
        </w:tc>
        <w:tc>
          <w:tcPr>
            <w:tcW w:w="3106" w:type="dxa"/>
            <w:noWrap w:val="0"/>
            <w:vAlign w:val="center"/>
          </w:tcPr>
          <w:p>
            <w:pPr>
              <w:jc w:val="left"/>
            </w:pPr>
          </w:p>
        </w:tc>
      </w:tr>
    </w:tbl>
    <w:p>
      <w:pPr>
        <w:pStyle w:val="2"/>
        <w:pageBreakBefore w:val="0"/>
        <w:widowControl w:val="0"/>
        <w:kinsoku/>
        <w:wordWrap/>
        <w:overflowPunct/>
        <w:topLinePunct w:val="0"/>
        <w:autoSpaceDE/>
        <w:autoSpaceDN/>
        <w:bidi w:val="0"/>
        <w:adjustRightInd/>
        <w:snapToGrid/>
        <w:spacing w:after="400" w:line="560" w:lineRule="exact"/>
        <w:ind w:firstLine="883" w:firstLineChars="200"/>
        <w:jc w:val="center"/>
        <w:textAlignment w:val="auto"/>
        <w:rPr>
          <w:rFonts w:hint="eastAsia" w:ascii="方正小标宋简体" w:hAnsi="方正小标宋简体" w:eastAsia="方正小标宋简体" w:cs="方正小标宋简体"/>
          <w:b/>
          <w:bCs w:val="0"/>
          <w:sz w:val="44"/>
          <w:szCs w:val="44"/>
        </w:rPr>
      </w:pPr>
    </w:p>
    <w:p>
      <w:pPr>
        <w:rPr>
          <w:rFonts w:hint="eastAsia" w:ascii="方正小标宋简体" w:hAnsi="方正小标宋简体" w:eastAsia="方正小标宋简体" w:cs="方正小标宋简体"/>
          <w:b/>
          <w:bCs w:val="0"/>
          <w:sz w:val="44"/>
          <w:szCs w:val="44"/>
        </w:rPr>
      </w:pPr>
    </w:p>
    <w:p>
      <w:pPr>
        <w:rPr>
          <w:rFonts w:hint="eastAsia" w:ascii="方正小标宋简体" w:hAnsi="方正小标宋简体" w:eastAsia="方正小标宋简体" w:cs="方正小标宋简体"/>
          <w:b/>
          <w:bCs w:val="0"/>
          <w:sz w:val="44"/>
          <w:szCs w:val="44"/>
        </w:rPr>
      </w:pPr>
    </w:p>
    <w:p>
      <w:pPr>
        <w:pStyle w:val="2"/>
        <w:pageBreakBefore w:val="0"/>
        <w:widowControl w:val="0"/>
        <w:kinsoku/>
        <w:wordWrap/>
        <w:overflowPunct/>
        <w:topLinePunct w:val="0"/>
        <w:autoSpaceDE/>
        <w:autoSpaceDN/>
        <w:bidi w:val="0"/>
        <w:adjustRightInd/>
        <w:snapToGrid/>
        <w:spacing w:after="400" w:line="560" w:lineRule="exact"/>
        <w:ind w:firstLine="883" w:firstLineChars="200"/>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调查问卷（家长版）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尊敬的家长朋友：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您好！美丽海南岛，活力自贸港。无论您是不是生活在海南，我们都要代表海南感谢您和孩子选择美好的大学生活与海南同行，更盼望自贸港建设能有你们的加入。现在面向您作个问卷调查，需填报孩子的实名，您所填写的任何资料仅作分析使用，信息严格保密。祝您健康、愉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问卷共15题，需要耽误您约3-5分钟时间，再次感谢您对海南就业和人才工作的支持！</w:t>
      </w:r>
    </w:p>
    <w:p>
      <w:pPr>
        <w:spacing w:line="36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1.您孩子的毕业学校与院系是？</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具体到学校二级学院（下拉菜单，海大、海师、海医、三亚学院二级学院）</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2.您孩子的姓名____（必填）</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3.您的工作单位是（单选）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A.党政机关</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B.事业单位</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C.国有企业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D.民营企业、外资企业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E.务农（养殖、种植等）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F.自由职业（含外出务工）</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G.其他</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4.您家庭有几个孩子（单选）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A.1个</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B.2个及以上</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5.您的常住地是（单选）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A.海南省内（下拉菜单，海口、三亚等市县）</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B.海南省外（下拉菜单，各省具体到市）</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6.您最期待孩子毕业后的去向是（多选，最多3项）</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A.继续升学</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B.考公务员（含军队文职）</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C.考取事业编制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D.国有企业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E.民营、外资企业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F.自主创业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G.自由职业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H.政策性就业（选调生、西部计划、三支一扶、特岗教师等）I.参军入伍</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J.出国出境</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K.尊重孩子个人意愿</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7.在对毕业后去哪里、做什么等问题上，您期待是否与孩子的想法一致？（单选）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A.完全一致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B.基本一致</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C.完全不同</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8.您是否认为孩子应当先就业、后择业（单选）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A.是</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B.不是</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9.如果您的孩子第一次考研或考博没有成功，您会如何选择（单选）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A.建议孩子直接就业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B.建议孩子边就业边准备第二年再考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C.支持孩子暂时不就业，专心准备第二年再考  </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10.如果您的孩子第一次考公务员或事业编制没有成功，您会如何选择（单选）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A.建议孩子直接就业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B.建议孩子边就业边准备第二年再考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C.支持孩子暂时不就业，专心准备第二年再考</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11.您对海南自由贸易港建设为吸引和留住人才出台的落户、教育、医疗、住房等方面政策是否关注了解（单选）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A.经常关注，有一定了解</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B.偶而关注</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C.不关注</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12.您是否支持孩子毕业后留在海南（单选）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A.支持</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B.不支持</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C.尊重孩子个人意愿  </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13.如果您孩子愿意留在海南，您希望他/她在哪里发展（单选）</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A.海口、三亚等中心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B.只要单位好，对海南地区无要求</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C.只要孩子愿意，可以到基层去</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14.如果您支持孩子毕业后留在海南，主要出于哪些考虑（多选，最多3项）</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A.自贸港未来发展机遇好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B.生活环境好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C.工作压力小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D.在海南具有相关人脉和资源</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E.落户可以买房</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F.其他</w:t>
      </w:r>
    </w:p>
    <w:p>
      <w:pPr>
        <w:spacing w:line="240" w:lineRule="auto"/>
        <w:jc w:val="left"/>
        <w:rPr>
          <w:rFonts w:hint="eastAsia" w:ascii="宋体" w:hAnsi="宋体" w:eastAsia="宋体" w:cs="宋体"/>
          <w:kern w:val="0"/>
          <w:sz w:val="24"/>
          <w:szCs w:val="24"/>
        </w:rPr>
      </w:pP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15.如果您不支持孩子毕业后留在海南，主要出于哪些考虑（多选，最多3项）</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A.离家远不放心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B.薪资水平不高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C.物价较高  </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D.发展机会不多</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E.生活不习惯  </w:t>
      </w:r>
    </w:p>
    <w:p>
      <w:pPr>
        <w:jc w:val="left"/>
        <w:rPr>
          <w:rFonts w:hint="eastAsia" w:ascii="Calibri" w:hAnsi="Calibri" w:eastAsia="宋体" w:cs="Times New Roman"/>
          <w:sz w:val="24"/>
        </w:rPr>
      </w:pPr>
      <w:r>
        <w:rPr>
          <w:rFonts w:hint="eastAsia" w:ascii="宋体" w:hAnsi="宋体" w:eastAsia="宋体" w:cs="宋体"/>
          <w:kern w:val="0"/>
          <w:sz w:val="24"/>
          <w:szCs w:val="24"/>
        </w:rPr>
        <w:t>F.其他</w:t>
      </w:r>
    </w:p>
    <w:p>
      <w:pPr>
        <w:adjustRightInd w:val="0"/>
        <w:snapToGrid w:val="0"/>
        <w:spacing w:line="560" w:lineRule="exact"/>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026BF"/>
    <w:rsid w:val="08C205C1"/>
    <w:rsid w:val="224C0B5F"/>
    <w:rsid w:val="2BA14D21"/>
    <w:rsid w:val="2C9750CB"/>
    <w:rsid w:val="30F441FA"/>
    <w:rsid w:val="367223C9"/>
    <w:rsid w:val="368C12A7"/>
    <w:rsid w:val="489A5BF1"/>
    <w:rsid w:val="58927E2A"/>
    <w:rsid w:val="5BAB5A9F"/>
    <w:rsid w:val="60CC7399"/>
    <w:rsid w:val="6AA45C7A"/>
    <w:rsid w:val="6AD634AC"/>
    <w:rsid w:val="6FAD26F9"/>
    <w:rsid w:val="73E32CDC"/>
    <w:rsid w:val="75F55735"/>
    <w:rsid w:val="79E00C9B"/>
    <w:rsid w:val="7D427ED9"/>
    <w:rsid w:val="7F2B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qFormat/>
    <w:uiPriority w:val="99"/>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梵┽ゞ</cp:lastModifiedBy>
  <dcterms:modified xsi:type="dcterms:W3CDTF">2021-12-30T08:47:11Z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4A64D5EF6CBD4F76886DEE52661A71EF</vt:lpwstr>
  </property>
</Properties>
</file>